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798" w:rsidRDefault="00214B82" w:rsidP="006624DF">
      <w:pPr>
        <w:rPr>
          <w:rFonts w:ascii="Verdana" w:hAnsi="Verdana"/>
        </w:rPr>
      </w:pPr>
      <w:r w:rsidRPr="00214B82">
        <w:rPr>
          <w:rFonts w:ascii="Verdana" w:hAnsi="Verdana"/>
        </w:rPr>
        <w:t>Prot.n.</w:t>
      </w:r>
      <w:r>
        <w:rPr>
          <w:rFonts w:ascii="Verdana" w:hAnsi="Verdana"/>
        </w:rPr>
        <w:t xml:space="preserve"> 3892/U                                                                         Nettuno 05/11/2019</w:t>
      </w:r>
    </w:p>
    <w:p w:rsidR="00214B82" w:rsidRPr="00214B82" w:rsidRDefault="00214B82" w:rsidP="006624DF">
      <w:pPr>
        <w:rPr>
          <w:rFonts w:ascii="Verdana" w:hAnsi="Verdana"/>
        </w:rPr>
      </w:pPr>
      <w:bookmarkStart w:id="0" w:name="_GoBack"/>
      <w:bookmarkEnd w:id="0"/>
    </w:p>
    <w:p w:rsidR="00FB37FB" w:rsidRPr="00296063" w:rsidRDefault="00FB37FB" w:rsidP="00FB37FB">
      <w:pPr>
        <w:spacing w:before="120"/>
        <w:contextualSpacing/>
        <w:jc w:val="right"/>
        <w:rPr>
          <w:b/>
        </w:rPr>
      </w:pPr>
      <w:r w:rsidRPr="00296063">
        <w:rPr>
          <w:b/>
        </w:rPr>
        <w:t>Al DSGA</w:t>
      </w:r>
    </w:p>
    <w:p w:rsidR="00296063" w:rsidRDefault="00296063" w:rsidP="00FB0E3D">
      <w:pPr>
        <w:spacing w:before="120"/>
        <w:contextualSpacing/>
        <w:jc w:val="right"/>
        <w:rPr>
          <w:b/>
        </w:rPr>
      </w:pPr>
      <w:r w:rsidRPr="00296063">
        <w:rPr>
          <w:b/>
        </w:rPr>
        <w:t xml:space="preserve">Ai Docenti </w:t>
      </w:r>
    </w:p>
    <w:p w:rsidR="00FB37FB" w:rsidRPr="00296063" w:rsidRDefault="00FB37FB" w:rsidP="00FB0E3D">
      <w:pPr>
        <w:spacing w:before="120"/>
        <w:contextualSpacing/>
        <w:jc w:val="right"/>
        <w:rPr>
          <w:b/>
        </w:rPr>
      </w:pPr>
      <w:r>
        <w:rPr>
          <w:b/>
        </w:rPr>
        <w:t>Al personale ATA</w:t>
      </w:r>
    </w:p>
    <w:p w:rsidR="00D86FF9" w:rsidRPr="00296063" w:rsidRDefault="00296063" w:rsidP="00296063">
      <w:pPr>
        <w:spacing w:before="120"/>
        <w:contextualSpacing/>
        <w:jc w:val="right"/>
        <w:rPr>
          <w:rFonts w:ascii="Verdana" w:hAnsi="Verdana"/>
          <w:b/>
          <w:sz w:val="20"/>
          <w:szCs w:val="20"/>
        </w:rPr>
      </w:pPr>
      <w:r w:rsidRPr="00296063">
        <w:rPr>
          <w:b/>
        </w:rPr>
        <w:t>All’albo on line</w:t>
      </w:r>
    </w:p>
    <w:p w:rsidR="004065B1" w:rsidRPr="00FB0E3D" w:rsidRDefault="004065B1" w:rsidP="0071534C">
      <w:pPr>
        <w:spacing w:before="120"/>
        <w:contextualSpacing/>
        <w:jc w:val="right"/>
        <w:rPr>
          <w:rFonts w:ascii="Verdana" w:hAnsi="Verdana"/>
          <w:sz w:val="20"/>
          <w:szCs w:val="20"/>
        </w:rPr>
      </w:pPr>
      <w:r w:rsidRPr="00FB0E3D">
        <w:rPr>
          <w:rFonts w:ascii="Verdana" w:hAnsi="Verdana"/>
          <w:sz w:val="20"/>
          <w:szCs w:val="20"/>
        </w:rPr>
        <w:t xml:space="preserve">Al sito web dell’istituto </w:t>
      </w:r>
      <w:hyperlink r:id="rId8" w:history="1">
        <w:r w:rsidRPr="00FB0E3D">
          <w:rPr>
            <w:rStyle w:val="Collegamentoipertestuale"/>
            <w:rFonts w:ascii="Verdana" w:hAnsi="Verdana"/>
            <w:sz w:val="20"/>
            <w:szCs w:val="20"/>
          </w:rPr>
          <w:t>www.itistrafelli.gov.it</w:t>
        </w:r>
      </w:hyperlink>
    </w:p>
    <w:p w:rsidR="004065B1" w:rsidRPr="00FB0E3D" w:rsidRDefault="004065B1" w:rsidP="004065B1">
      <w:pPr>
        <w:spacing w:before="120"/>
        <w:jc w:val="right"/>
        <w:rPr>
          <w:rFonts w:ascii="Verdana" w:hAnsi="Verdana"/>
          <w:sz w:val="20"/>
          <w:szCs w:val="20"/>
        </w:rPr>
      </w:pPr>
    </w:p>
    <w:p w:rsidR="004065B1" w:rsidRPr="00FB0E3D" w:rsidRDefault="004065B1" w:rsidP="004065B1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4065B1" w:rsidRPr="00A558FA" w:rsidRDefault="0062224F" w:rsidP="004065B1">
      <w:pPr>
        <w:jc w:val="center"/>
        <w:rPr>
          <w:rFonts w:ascii="Verdana" w:hAnsi="Verdana"/>
          <w:b/>
          <w:bCs/>
          <w:sz w:val="20"/>
          <w:szCs w:val="20"/>
        </w:rPr>
      </w:pPr>
      <w:r w:rsidRPr="00A558FA">
        <w:rPr>
          <w:rFonts w:ascii="Verdana" w:hAnsi="Verdana"/>
          <w:b/>
          <w:bCs/>
          <w:sz w:val="20"/>
          <w:szCs w:val="20"/>
        </w:rPr>
        <w:t>Circolare n.</w:t>
      </w:r>
      <w:r w:rsidR="00A558FA">
        <w:rPr>
          <w:rFonts w:ascii="Verdana" w:hAnsi="Verdana"/>
          <w:b/>
          <w:bCs/>
          <w:sz w:val="20"/>
          <w:szCs w:val="20"/>
        </w:rPr>
        <w:t xml:space="preserve"> 84</w:t>
      </w:r>
    </w:p>
    <w:p w:rsidR="004065B1" w:rsidRPr="00FB0E3D" w:rsidRDefault="004065B1" w:rsidP="004065B1">
      <w:pPr>
        <w:rPr>
          <w:rFonts w:ascii="Verdana" w:hAnsi="Verdana"/>
          <w:b/>
          <w:bCs/>
          <w:sz w:val="20"/>
          <w:szCs w:val="20"/>
        </w:rPr>
      </w:pPr>
    </w:p>
    <w:p w:rsidR="00117169" w:rsidRPr="00FB37FB" w:rsidRDefault="00117169" w:rsidP="00CC09AF">
      <w:pPr>
        <w:spacing w:line="360" w:lineRule="auto"/>
        <w:ind w:right="52"/>
        <w:rPr>
          <w:rStyle w:val="Enfasigrassetto"/>
          <w:rFonts w:ascii="Verdana" w:eastAsia="font37" w:hAnsi="Verdana" w:cs="font37"/>
          <w:sz w:val="22"/>
          <w:szCs w:val="22"/>
        </w:rPr>
      </w:pPr>
      <w:r w:rsidRPr="00FB37FB">
        <w:rPr>
          <w:rStyle w:val="Enfasigrassetto"/>
          <w:rFonts w:ascii="Verdana" w:eastAsia="font37" w:hAnsi="Verdana" w:cs="font37"/>
          <w:sz w:val="22"/>
          <w:szCs w:val="22"/>
        </w:rPr>
        <w:t>Oggetto:</w:t>
      </w:r>
      <w:r w:rsidR="006177ED" w:rsidRPr="00FB37FB">
        <w:rPr>
          <w:rStyle w:val="Enfasigrassetto"/>
          <w:rFonts w:ascii="Verdana" w:eastAsia="font37" w:hAnsi="Verdana" w:cs="font37"/>
          <w:sz w:val="22"/>
          <w:szCs w:val="22"/>
        </w:rPr>
        <w:t xml:space="preserve"> </w:t>
      </w:r>
      <w:r w:rsidR="00FB37FB" w:rsidRPr="00FB37FB">
        <w:rPr>
          <w:rStyle w:val="Enfasigrassetto"/>
          <w:rFonts w:ascii="Verdana" w:eastAsia="font37" w:hAnsi="Verdana" w:cs="font37"/>
          <w:sz w:val="22"/>
          <w:szCs w:val="22"/>
        </w:rPr>
        <w:t xml:space="preserve">1. </w:t>
      </w:r>
      <w:r w:rsidR="006177ED" w:rsidRPr="00FB37FB">
        <w:rPr>
          <w:rStyle w:val="Enfasigrassetto"/>
          <w:rFonts w:ascii="Verdana" w:eastAsia="font37" w:hAnsi="Verdana" w:cs="font37"/>
          <w:sz w:val="22"/>
          <w:szCs w:val="22"/>
        </w:rPr>
        <w:t>Integrazione punti di discussione all’o.d.g. del C</w:t>
      </w:r>
      <w:r w:rsidR="00296063" w:rsidRPr="00FB37FB">
        <w:rPr>
          <w:rStyle w:val="Enfasigrassetto"/>
          <w:rFonts w:ascii="Verdana" w:eastAsia="font37" w:hAnsi="Verdana" w:cs="font37"/>
          <w:sz w:val="22"/>
          <w:szCs w:val="22"/>
        </w:rPr>
        <w:t>ollegio docenti del 6</w:t>
      </w:r>
      <w:r w:rsidR="00FB37FB" w:rsidRPr="00FB37FB">
        <w:rPr>
          <w:rStyle w:val="Enfasigrassetto"/>
          <w:rFonts w:ascii="Verdana" w:eastAsia="font37" w:hAnsi="Verdana" w:cs="font37"/>
          <w:sz w:val="22"/>
          <w:szCs w:val="22"/>
        </w:rPr>
        <w:t>.11.2019</w:t>
      </w:r>
    </w:p>
    <w:p w:rsidR="00EF0C39" w:rsidRDefault="00FB37FB" w:rsidP="00EF0C39">
      <w:pPr>
        <w:spacing w:line="360" w:lineRule="auto"/>
        <w:ind w:right="52" w:firstLine="284"/>
        <w:rPr>
          <w:rFonts w:ascii="Verdana" w:hAnsi="Verdana"/>
          <w:sz w:val="22"/>
          <w:szCs w:val="22"/>
        </w:rPr>
      </w:pPr>
      <w:r w:rsidRPr="00FB37FB">
        <w:rPr>
          <w:rStyle w:val="Enfasigrassetto"/>
          <w:rFonts w:ascii="Verdana" w:eastAsia="font37" w:hAnsi="Verdana" w:cs="font37"/>
          <w:sz w:val="22"/>
          <w:szCs w:val="22"/>
        </w:rPr>
        <w:tab/>
      </w:r>
      <w:r w:rsidRPr="00FB37FB">
        <w:rPr>
          <w:rStyle w:val="Enfasigrassetto"/>
          <w:rFonts w:ascii="Verdana" w:eastAsia="font37" w:hAnsi="Verdana" w:cs="font37"/>
          <w:sz w:val="22"/>
          <w:szCs w:val="22"/>
        </w:rPr>
        <w:tab/>
      </w:r>
    </w:p>
    <w:p w:rsidR="00EF0C39" w:rsidRPr="00FB37FB" w:rsidRDefault="00EF0C39" w:rsidP="00EF0C39">
      <w:pPr>
        <w:spacing w:line="360" w:lineRule="auto"/>
        <w:ind w:right="52" w:firstLine="284"/>
        <w:rPr>
          <w:rFonts w:ascii="Verdana" w:hAnsi="Verdana"/>
          <w:sz w:val="22"/>
          <w:szCs w:val="22"/>
        </w:rPr>
      </w:pPr>
      <w:r w:rsidRPr="00FB37FB">
        <w:rPr>
          <w:rFonts w:ascii="Verdana" w:hAnsi="Verdana"/>
          <w:sz w:val="22"/>
          <w:szCs w:val="22"/>
        </w:rPr>
        <w:t>Si comunica la seguente integrazione</w:t>
      </w:r>
      <w:r>
        <w:rPr>
          <w:rFonts w:ascii="Verdana" w:hAnsi="Verdana"/>
          <w:sz w:val="22"/>
          <w:szCs w:val="22"/>
        </w:rPr>
        <w:t xml:space="preserve"> e modifica</w:t>
      </w:r>
      <w:r w:rsidRPr="00FB37FB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de</w:t>
      </w:r>
      <w:r w:rsidRPr="00FB37FB">
        <w:rPr>
          <w:rFonts w:ascii="Verdana" w:hAnsi="Verdana"/>
          <w:sz w:val="22"/>
          <w:szCs w:val="22"/>
        </w:rPr>
        <w:t>i punti all’ordine del giorno del Collegio Docenti di mercoledì 6 novembre 2019:</w:t>
      </w:r>
    </w:p>
    <w:p w:rsidR="00EF0C39" w:rsidRPr="00FB37FB" w:rsidRDefault="00EF0C39" w:rsidP="00EF0C39">
      <w:pPr>
        <w:pStyle w:val="Paragrafoelenco"/>
        <w:numPr>
          <w:ilvl w:val="1"/>
          <w:numId w:val="29"/>
        </w:numPr>
        <w:ind w:right="52"/>
        <w:rPr>
          <w:rStyle w:val="Enfasigrassetto"/>
          <w:rFonts w:ascii="Verdana" w:eastAsia="font37" w:hAnsi="Verdana" w:cs="font37"/>
          <w:b w:val="0"/>
        </w:rPr>
      </w:pPr>
      <w:r w:rsidRPr="00FB37FB">
        <w:rPr>
          <w:rStyle w:val="Enfasigrassetto"/>
          <w:rFonts w:ascii="Verdana" w:eastAsia="font37" w:hAnsi="Verdana" w:cs="font37"/>
          <w:b w:val="0"/>
        </w:rPr>
        <w:t>Approvazione del verbale della seduta del 3.10.2019</w:t>
      </w:r>
    </w:p>
    <w:p w:rsidR="00EF0C39" w:rsidRPr="00FB37FB" w:rsidRDefault="00EF0C39" w:rsidP="00EF0C39">
      <w:pPr>
        <w:pStyle w:val="Paragrafoelenco"/>
        <w:numPr>
          <w:ilvl w:val="1"/>
          <w:numId w:val="29"/>
        </w:numPr>
        <w:ind w:right="52"/>
        <w:rPr>
          <w:rStyle w:val="Enfasigrassetto"/>
          <w:rFonts w:ascii="Verdana" w:eastAsia="font37" w:hAnsi="Verdana" w:cs="font37"/>
          <w:b w:val="0"/>
        </w:rPr>
      </w:pPr>
      <w:r w:rsidRPr="00FB37FB">
        <w:rPr>
          <w:rStyle w:val="Enfasigrassetto"/>
          <w:rFonts w:ascii="Verdana" w:eastAsia="font37" w:hAnsi="Verdana" w:cs="font37"/>
          <w:b w:val="0"/>
        </w:rPr>
        <w:t xml:space="preserve">Comunicazioni del DS </w:t>
      </w:r>
    </w:p>
    <w:p w:rsidR="00EF0C39" w:rsidRPr="00FB37FB" w:rsidRDefault="00EF0C39" w:rsidP="00EF0C39">
      <w:pPr>
        <w:pStyle w:val="Paragrafoelenco"/>
        <w:numPr>
          <w:ilvl w:val="1"/>
          <w:numId w:val="29"/>
        </w:numPr>
        <w:ind w:right="52"/>
        <w:rPr>
          <w:rStyle w:val="Enfasigrassetto"/>
          <w:rFonts w:ascii="Verdana" w:eastAsia="font37" w:hAnsi="Verdana" w:cs="font37"/>
          <w:b w:val="0"/>
        </w:rPr>
      </w:pPr>
      <w:r w:rsidRPr="00FB37FB">
        <w:rPr>
          <w:rStyle w:val="Enfasigrassetto"/>
          <w:rFonts w:ascii="Verdana" w:eastAsia="font37" w:hAnsi="Verdana" w:cs="font37"/>
          <w:b w:val="0"/>
        </w:rPr>
        <w:t>Proposta biennio comune ITIS</w:t>
      </w:r>
    </w:p>
    <w:p w:rsidR="00EF0C39" w:rsidRPr="00FB37FB" w:rsidRDefault="00EF0C39" w:rsidP="00EF0C39">
      <w:pPr>
        <w:pStyle w:val="Paragrafoelenco"/>
        <w:numPr>
          <w:ilvl w:val="1"/>
          <w:numId w:val="29"/>
        </w:numPr>
        <w:ind w:right="52"/>
        <w:rPr>
          <w:rStyle w:val="Enfasigrassetto"/>
          <w:rFonts w:ascii="Verdana" w:eastAsia="font37" w:hAnsi="Verdana" w:cs="font37"/>
          <w:b w:val="0"/>
        </w:rPr>
      </w:pPr>
      <w:r w:rsidRPr="00FB37FB">
        <w:rPr>
          <w:rStyle w:val="Enfasigrassetto"/>
          <w:rFonts w:ascii="Verdana" w:eastAsia="font37" w:hAnsi="Verdana" w:cs="font37"/>
          <w:b w:val="0"/>
        </w:rPr>
        <w:t>Curvatura robotica per il percorso Liceale Opzione scienze applicate</w:t>
      </w:r>
    </w:p>
    <w:p w:rsidR="00EF0C39" w:rsidRDefault="00EF0C39" w:rsidP="00EF0C39">
      <w:pPr>
        <w:pStyle w:val="Paragrafoelenco"/>
        <w:numPr>
          <w:ilvl w:val="1"/>
          <w:numId w:val="29"/>
        </w:numPr>
        <w:ind w:right="52"/>
        <w:rPr>
          <w:rStyle w:val="Enfasigrassetto"/>
          <w:rFonts w:ascii="Verdana" w:eastAsia="font37" w:hAnsi="Verdana" w:cs="font37"/>
          <w:b w:val="0"/>
        </w:rPr>
      </w:pPr>
      <w:r w:rsidRPr="00FB37FB">
        <w:rPr>
          <w:rStyle w:val="Enfasigrassetto"/>
          <w:rFonts w:ascii="Verdana" w:eastAsia="font37" w:hAnsi="Verdana" w:cs="font37"/>
          <w:b w:val="0"/>
        </w:rPr>
        <w:t>Approvazione progetti afferenti al FIS</w:t>
      </w:r>
    </w:p>
    <w:p w:rsidR="001F40A3" w:rsidRPr="00CC09AF" w:rsidRDefault="001F40A3" w:rsidP="001F40A3">
      <w:pPr>
        <w:pStyle w:val="Paragrafoelenco"/>
        <w:numPr>
          <w:ilvl w:val="1"/>
          <w:numId w:val="29"/>
        </w:numPr>
        <w:ind w:right="52"/>
        <w:rPr>
          <w:rFonts w:ascii="Verdana" w:eastAsia="font37" w:hAnsi="Verdana" w:cs="font37"/>
          <w:bCs/>
        </w:rPr>
      </w:pPr>
      <w:r w:rsidRPr="00CC09AF">
        <w:rPr>
          <w:rFonts w:ascii="Verdana" w:hAnsi="Verdana"/>
        </w:rPr>
        <w:t>Gruppo sportivo</w:t>
      </w:r>
    </w:p>
    <w:p w:rsidR="001F40A3" w:rsidRPr="001F40A3" w:rsidRDefault="001F40A3" w:rsidP="001F40A3">
      <w:pPr>
        <w:pStyle w:val="Paragrafoelenco"/>
        <w:numPr>
          <w:ilvl w:val="1"/>
          <w:numId w:val="29"/>
        </w:numPr>
        <w:ind w:right="52"/>
        <w:rPr>
          <w:rStyle w:val="Enfasigrassetto"/>
          <w:rFonts w:ascii="Verdana" w:eastAsia="font37" w:hAnsi="Verdana" w:cs="font37"/>
          <w:b w:val="0"/>
        </w:rPr>
      </w:pPr>
      <w:r w:rsidRPr="00CC09AF">
        <w:rPr>
          <w:rFonts w:ascii="Verdana" w:hAnsi="Verdana"/>
        </w:rPr>
        <w:t>Progetto AVIS</w:t>
      </w:r>
    </w:p>
    <w:p w:rsidR="00EF0C39" w:rsidRPr="00FB37FB" w:rsidRDefault="00EF0C39" w:rsidP="00EF0C39">
      <w:pPr>
        <w:pStyle w:val="Paragrafoelenco"/>
        <w:numPr>
          <w:ilvl w:val="1"/>
          <w:numId w:val="29"/>
        </w:numPr>
        <w:ind w:right="52"/>
        <w:rPr>
          <w:rStyle w:val="Enfasigrassetto"/>
          <w:rFonts w:ascii="Verdana" w:eastAsia="font37" w:hAnsi="Verdana" w:cs="font37"/>
          <w:b w:val="0"/>
          <w:strike/>
        </w:rPr>
      </w:pPr>
      <w:r w:rsidRPr="00FB37FB">
        <w:rPr>
          <w:rStyle w:val="Enfasigrassetto"/>
          <w:rFonts w:ascii="Verdana" w:eastAsia="font37" w:hAnsi="Verdana" w:cs="font37"/>
          <w:b w:val="0"/>
          <w:strike/>
        </w:rPr>
        <w:t>Approvazione delle modifiche al PTOF</w:t>
      </w:r>
    </w:p>
    <w:p w:rsidR="00EF0C39" w:rsidRPr="00FB37FB" w:rsidRDefault="00EF0C39" w:rsidP="00EF0C39">
      <w:pPr>
        <w:pStyle w:val="Paragrafoelenco"/>
        <w:numPr>
          <w:ilvl w:val="1"/>
          <w:numId w:val="29"/>
        </w:numPr>
        <w:ind w:right="52"/>
        <w:rPr>
          <w:rStyle w:val="Enfasigrassetto"/>
          <w:rFonts w:ascii="Verdana" w:eastAsia="font37" w:hAnsi="Verdana" w:cs="font37"/>
          <w:b w:val="0"/>
        </w:rPr>
      </w:pPr>
      <w:r w:rsidRPr="00FB37FB">
        <w:rPr>
          <w:rStyle w:val="Enfasigrassetto"/>
          <w:rFonts w:ascii="Verdana" w:eastAsia="font37" w:hAnsi="Verdana" w:cs="font37"/>
          <w:b w:val="0"/>
        </w:rPr>
        <w:t xml:space="preserve">Attività alternative al IRC </w:t>
      </w:r>
    </w:p>
    <w:p w:rsidR="00EF0C39" w:rsidRPr="00FB37FB" w:rsidRDefault="00EF0C39" w:rsidP="00EF0C39">
      <w:pPr>
        <w:pStyle w:val="Paragrafoelenco"/>
        <w:numPr>
          <w:ilvl w:val="1"/>
          <w:numId w:val="29"/>
        </w:numPr>
        <w:ind w:right="52"/>
        <w:rPr>
          <w:rStyle w:val="Enfasigrassetto"/>
          <w:rFonts w:ascii="Verdana" w:eastAsia="font37" w:hAnsi="Verdana" w:cs="font37"/>
          <w:b w:val="0"/>
        </w:rPr>
      </w:pPr>
      <w:r w:rsidRPr="00FB37FB">
        <w:rPr>
          <w:rStyle w:val="Enfasigrassetto"/>
          <w:rFonts w:ascii="Verdana" w:eastAsia="font37" w:hAnsi="Verdana" w:cs="font37"/>
          <w:b w:val="0"/>
        </w:rPr>
        <w:t xml:space="preserve">Regolamentazione dell’intervallo </w:t>
      </w:r>
    </w:p>
    <w:p w:rsidR="00EF0C39" w:rsidRPr="00FB37FB" w:rsidRDefault="00EF0C39" w:rsidP="00EF0C39">
      <w:pPr>
        <w:pStyle w:val="Paragrafoelenco"/>
        <w:numPr>
          <w:ilvl w:val="1"/>
          <w:numId w:val="29"/>
        </w:numPr>
        <w:ind w:right="52"/>
        <w:rPr>
          <w:rStyle w:val="Enfasigrassetto"/>
          <w:rFonts w:ascii="Verdana" w:eastAsia="font37" w:hAnsi="Verdana" w:cs="font37"/>
          <w:b w:val="0"/>
        </w:rPr>
      </w:pPr>
      <w:r w:rsidRPr="00FB37FB">
        <w:rPr>
          <w:rStyle w:val="Enfasigrassetto"/>
          <w:rFonts w:ascii="Verdana" w:eastAsia="font37" w:hAnsi="Verdana" w:cs="font37"/>
          <w:b w:val="0"/>
        </w:rPr>
        <w:t>Progetto “studenti atleti”</w:t>
      </w:r>
    </w:p>
    <w:p w:rsidR="00EF0C39" w:rsidRPr="00FB37FB" w:rsidRDefault="00EF0C39" w:rsidP="00EF0C39">
      <w:pPr>
        <w:pStyle w:val="Paragrafoelenco"/>
        <w:numPr>
          <w:ilvl w:val="1"/>
          <w:numId w:val="29"/>
        </w:numPr>
        <w:ind w:right="52"/>
        <w:rPr>
          <w:rStyle w:val="Enfasigrassetto"/>
          <w:rFonts w:ascii="Verdana" w:eastAsia="font37" w:hAnsi="Verdana" w:cs="font37"/>
          <w:b w:val="0"/>
        </w:rPr>
      </w:pPr>
      <w:r w:rsidRPr="00FB37FB">
        <w:rPr>
          <w:rStyle w:val="Enfasigrassetto"/>
          <w:rFonts w:ascii="Verdana" w:eastAsia="font37" w:hAnsi="Verdana" w:cs="font37"/>
          <w:b w:val="0"/>
        </w:rPr>
        <w:t>Progetto “biblioteche innovative”</w:t>
      </w:r>
    </w:p>
    <w:p w:rsidR="00EF0C39" w:rsidRPr="00CC09AF" w:rsidRDefault="00EF0C39" w:rsidP="001F40A3">
      <w:pPr>
        <w:pStyle w:val="Paragrafoelenco"/>
        <w:numPr>
          <w:ilvl w:val="1"/>
          <w:numId w:val="29"/>
        </w:numPr>
        <w:ind w:left="993" w:right="52" w:firstLine="0"/>
        <w:rPr>
          <w:rFonts w:ascii="Verdana" w:eastAsia="font37" w:hAnsi="Verdana" w:cs="font37"/>
          <w:bCs/>
        </w:rPr>
      </w:pPr>
      <w:r w:rsidRPr="00FB37FB">
        <w:rPr>
          <w:rFonts w:ascii="Verdana" w:hAnsi="Verdana"/>
        </w:rPr>
        <w:t>Delibera format di programmazione, dipartimentale, disciplinare di classe</w:t>
      </w:r>
    </w:p>
    <w:p w:rsidR="00296063" w:rsidRPr="001F40A3" w:rsidRDefault="00EF0C39" w:rsidP="001F40A3">
      <w:pPr>
        <w:pStyle w:val="Paragrafoelenco"/>
        <w:numPr>
          <w:ilvl w:val="1"/>
          <w:numId w:val="29"/>
        </w:numPr>
        <w:spacing w:line="360" w:lineRule="auto"/>
        <w:ind w:left="993" w:right="52" w:firstLine="0"/>
        <w:rPr>
          <w:rFonts w:ascii="Verdana" w:hAnsi="Verdana"/>
          <w:sz w:val="20"/>
          <w:szCs w:val="20"/>
        </w:rPr>
      </w:pPr>
      <w:r w:rsidRPr="001F40A3">
        <w:rPr>
          <w:rFonts w:ascii="Verdana" w:hAnsi="Verdana"/>
        </w:rPr>
        <w:t>Presentazione e approvazione del progetto di Sportello d’Ascol</w:t>
      </w:r>
      <w:r w:rsidR="001F40A3" w:rsidRPr="001F40A3">
        <w:rPr>
          <w:rFonts w:ascii="Verdana" w:hAnsi="Verdana"/>
        </w:rPr>
        <w:t>to per l’anno scolastico 2019-20</w:t>
      </w:r>
    </w:p>
    <w:p w:rsidR="00A61581" w:rsidRPr="00FB0E3D" w:rsidRDefault="00A61581" w:rsidP="00C25CD4">
      <w:pPr>
        <w:spacing w:before="120" w:line="276" w:lineRule="auto"/>
        <w:ind w:firstLine="284"/>
        <w:jc w:val="both"/>
        <w:rPr>
          <w:rFonts w:ascii="Verdana" w:eastAsiaTheme="minorEastAsia" w:hAnsi="Verdana"/>
          <w:kern w:val="24"/>
          <w:sz w:val="20"/>
          <w:szCs w:val="20"/>
        </w:rPr>
      </w:pPr>
    </w:p>
    <w:p w:rsidR="00C25CD4" w:rsidRPr="00F20B70" w:rsidRDefault="008355D6" w:rsidP="00C25CD4">
      <w:pPr>
        <w:spacing w:before="120" w:line="276" w:lineRule="auto"/>
        <w:ind w:firstLine="284"/>
        <w:jc w:val="both"/>
        <w:rPr>
          <w:sz w:val="22"/>
          <w:szCs w:val="22"/>
        </w:rPr>
      </w:pPr>
      <w:r>
        <w:rPr>
          <w:rFonts w:eastAsiaTheme="minorEastAsia"/>
          <w:kern w:val="24"/>
          <w:sz w:val="20"/>
          <w:szCs w:val="20"/>
        </w:rPr>
        <w:tab/>
      </w:r>
      <w:r>
        <w:rPr>
          <w:rFonts w:eastAsiaTheme="minorEastAsia"/>
          <w:kern w:val="24"/>
          <w:sz w:val="20"/>
          <w:szCs w:val="20"/>
        </w:rPr>
        <w:tab/>
      </w:r>
      <w:r>
        <w:rPr>
          <w:rFonts w:eastAsiaTheme="minorEastAsia"/>
          <w:kern w:val="24"/>
          <w:sz w:val="20"/>
          <w:szCs w:val="20"/>
        </w:rPr>
        <w:tab/>
      </w:r>
      <w:r>
        <w:rPr>
          <w:rFonts w:eastAsiaTheme="minorEastAsia"/>
          <w:kern w:val="24"/>
          <w:sz w:val="20"/>
          <w:szCs w:val="20"/>
        </w:rPr>
        <w:tab/>
      </w:r>
      <w:r>
        <w:rPr>
          <w:rFonts w:eastAsiaTheme="minorEastAsia"/>
          <w:kern w:val="24"/>
          <w:sz w:val="20"/>
          <w:szCs w:val="20"/>
        </w:rPr>
        <w:tab/>
      </w:r>
      <w:r w:rsidR="00C25CD4" w:rsidRPr="003D1274">
        <w:rPr>
          <w:rFonts w:eastAsiaTheme="minorEastAsia"/>
          <w:kern w:val="24"/>
          <w:sz w:val="20"/>
          <w:szCs w:val="20"/>
        </w:rPr>
        <w:tab/>
      </w:r>
      <w:r w:rsidR="00C25CD4" w:rsidRPr="003D1274">
        <w:rPr>
          <w:rFonts w:eastAsiaTheme="minorEastAsia"/>
          <w:kern w:val="24"/>
          <w:sz w:val="20"/>
          <w:szCs w:val="20"/>
        </w:rPr>
        <w:tab/>
      </w:r>
      <w:r w:rsidR="00C25CD4" w:rsidRPr="003D1274">
        <w:rPr>
          <w:rFonts w:eastAsiaTheme="minorEastAsia"/>
          <w:kern w:val="24"/>
          <w:sz w:val="20"/>
          <w:szCs w:val="20"/>
        </w:rPr>
        <w:tab/>
      </w:r>
      <w:r w:rsidR="00C25CD4" w:rsidRPr="003D1274">
        <w:rPr>
          <w:rFonts w:eastAsiaTheme="minorEastAsia"/>
          <w:kern w:val="24"/>
          <w:sz w:val="20"/>
          <w:szCs w:val="20"/>
        </w:rPr>
        <w:tab/>
      </w:r>
      <w:r w:rsidR="00C25CD4" w:rsidRPr="003D1274">
        <w:rPr>
          <w:rFonts w:eastAsiaTheme="minorEastAsia"/>
          <w:b/>
          <w:kern w:val="24"/>
          <w:sz w:val="20"/>
          <w:szCs w:val="20"/>
        </w:rPr>
        <w:t>I</w:t>
      </w:r>
      <w:r w:rsidR="00C25CD4" w:rsidRPr="003D1274">
        <w:rPr>
          <w:b/>
          <w:sz w:val="20"/>
          <w:szCs w:val="20"/>
        </w:rPr>
        <w:t>L DIRIGENTE SCOLASTICO</w:t>
      </w:r>
    </w:p>
    <w:p w:rsidR="00C25CD4" w:rsidRPr="00551BFC" w:rsidRDefault="00C25CD4" w:rsidP="00C25CD4">
      <w:pPr>
        <w:spacing w:line="268" w:lineRule="exact"/>
        <w:ind w:left="6496" w:right="1066"/>
        <w:jc w:val="center"/>
        <w:rPr>
          <w:i/>
          <w:sz w:val="20"/>
          <w:szCs w:val="20"/>
        </w:rPr>
      </w:pPr>
      <w:r w:rsidRPr="00551BFC">
        <w:rPr>
          <w:i/>
          <w:sz w:val="20"/>
          <w:szCs w:val="20"/>
        </w:rPr>
        <w:t xml:space="preserve">Prof.ssa Alessandra </w:t>
      </w:r>
      <w:proofErr w:type="spellStart"/>
      <w:r w:rsidRPr="00551BFC">
        <w:rPr>
          <w:i/>
          <w:sz w:val="20"/>
          <w:szCs w:val="20"/>
        </w:rPr>
        <w:t>Savarese</w:t>
      </w:r>
      <w:proofErr w:type="spellEnd"/>
    </w:p>
    <w:p w:rsidR="00C25CD4" w:rsidRPr="00551BFC" w:rsidRDefault="00C25CD4" w:rsidP="00C25CD4">
      <w:pPr>
        <w:spacing w:line="278" w:lineRule="auto"/>
        <w:ind w:left="5812" w:right="107" w:hanging="420"/>
        <w:jc w:val="center"/>
        <w:rPr>
          <w:i/>
          <w:sz w:val="16"/>
          <w:szCs w:val="16"/>
        </w:rPr>
      </w:pPr>
      <w:r w:rsidRPr="00551BFC">
        <w:rPr>
          <w:i/>
          <w:sz w:val="16"/>
          <w:szCs w:val="16"/>
        </w:rPr>
        <w:t>Firma autografa sostituita a mezzo stampa</w:t>
      </w:r>
    </w:p>
    <w:p w:rsidR="00C25CD4" w:rsidRPr="00551BFC" w:rsidRDefault="00C25CD4" w:rsidP="00C25CD4">
      <w:pPr>
        <w:spacing w:line="278" w:lineRule="auto"/>
        <w:ind w:left="5812" w:right="107" w:hanging="420"/>
        <w:jc w:val="center"/>
        <w:rPr>
          <w:i/>
          <w:sz w:val="16"/>
          <w:szCs w:val="16"/>
        </w:rPr>
      </w:pPr>
      <w:r w:rsidRPr="00551BFC">
        <w:rPr>
          <w:i/>
          <w:sz w:val="16"/>
          <w:szCs w:val="16"/>
        </w:rPr>
        <w:t xml:space="preserve">ai sensi e per gli effetti dell’art. 3, c. 2 </w:t>
      </w:r>
      <w:proofErr w:type="spellStart"/>
      <w:proofErr w:type="gramStart"/>
      <w:r w:rsidRPr="00551BFC">
        <w:rPr>
          <w:i/>
          <w:sz w:val="16"/>
          <w:szCs w:val="16"/>
        </w:rPr>
        <w:t>D.Lgs</w:t>
      </w:r>
      <w:proofErr w:type="spellEnd"/>
      <w:proofErr w:type="gramEnd"/>
      <w:r w:rsidRPr="00551BFC">
        <w:rPr>
          <w:i/>
          <w:sz w:val="16"/>
          <w:szCs w:val="16"/>
        </w:rPr>
        <w:t xml:space="preserve"> n. 39/93</w:t>
      </w:r>
    </w:p>
    <w:p w:rsidR="008355D6" w:rsidRDefault="008355D6" w:rsidP="00D57191">
      <w:pPr>
        <w:spacing w:line="360" w:lineRule="auto"/>
      </w:pPr>
      <w:r w:rsidRPr="003D1274">
        <w:rPr>
          <w:rFonts w:eastAsiaTheme="minorEastAsia"/>
          <w:kern w:val="24"/>
          <w:sz w:val="20"/>
          <w:szCs w:val="20"/>
        </w:rPr>
        <w:t xml:space="preserve">Ufficio di competenza: </w:t>
      </w:r>
      <w:r>
        <w:rPr>
          <w:rFonts w:eastAsiaTheme="minorEastAsia"/>
          <w:kern w:val="24"/>
          <w:sz w:val="20"/>
          <w:szCs w:val="20"/>
        </w:rPr>
        <w:t>D</w:t>
      </w:r>
      <w:r w:rsidR="003B41A3">
        <w:rPr>
          <w:rFonts w:eastAsiaTheme="minorEastAsia"/>
          <w:kern w:val="24"/>
          <w:sz w:val="20"/>
          <w:szCs w:val="20"/>
        </w:rPr>
        <w:t>irigenza</w:t>
      </w:r>
      <w:r w:rsidRPr="003D1274">
        <w:rPr>
          <w:rFonts w:eastAsiaTheme="minorEastAsia"/>
          <w:kern w:val="24"/>
          <w:sz w:val="20"/>
          <w:szCs w:val="20"/>
        </w:rPr>
        <w:tab/>
      </w:r>
    </w:p>
    <w:sectPr w:rsidR="008355D6" w:rsidSect="00A61581">
      <w:headerReference w:type="default" r:id="rId9"/>
      <w:footerReference w:type="even" r:id="rId10"/>
      <w:footerReference w:type="default" r:id="rId11"/>
      <w:pgSz w:w="11906" w:h="16838"/>
      <w:pgMar w:top="720" w:right="720" w:bottom="720" w:left="720" w:header="716" w:footer="99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9A3" w:rsidRDefault="000809A3" w:rsidP="004B144E">
      <w:r>
        <w:separator/>
      </w:r>
    </w:p>
  </w:endnote>
  <w:endnote w:type="continuationSeparator" w:id="0">
    <w:p w:rsidR="000809A3" w:rsidRDefault="000809A3" w:rsidP="004B1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Noto Sans Symbols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ont37">
    <w:altName w:val="Times New Roman"/>
    <w:charset w:val="8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514" w:rsidRDefault="00CD7514" w:rsidP="003F7FBE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7FB" w:rsidRDefault="00F827FB" w:rsidP="003F7FBE">
    <w:pPr>
      <w:jc w:val="center"/>
      <w:rPr>
        <w:b/>
        <w:smallCaps/>
        <w:sz w:val="18"/>
        <w:szCs w:val="18"/>
      </w:rPr>
    </w:pPr>
  </w:p>
  <w:p w:rsidR="00CD7514" w:rsidRPr="003F7FBE" w:rsidRDefault="00CD7514" w:rsidP="003F7FBE">
    <w:pPr>
      <w:jc w:val="center"/>
      <w:rPr>
        <w:b/>
        <w:smallCaps/>
        <w:sz w:val="18"/>
        <w:szCs w:val="18"/>
      </w:rPr>
    </w:pPr>
    <w:r w:rsidRPr="003F7FBE">
      <w:rPr>
        <w:b/>
        <w:smallCaps/>
        <w:sz w:val="18"/>
        <w:szCs w:val="18"/>
      </w:rPr>
      <w:t xml:space="preserve">Istituto Tecnico Statale Tecnologico - Liceo Scientifico Scienze Applicate </w:t>
    </w:r>
  </w:p>
  <w:p w:rsidR="00CD7514" w:rsidRDefault="00CD7514" w:rsidP="003F7FBE">
    <w:pPr>
      <w:jc w:val="center"/>
      <w:rPr>
        <w:sz w:val="18"/>
        <w:szCs w:val="18"/>
      </w:rPr>
    </w:pPr>
    <w:r>
      <w:rPr>
        <w:b/>
        <w:sz w:val="18"/>
        <w:szCs w:val="18"/>
      </w:rPr>
      <w:t>“LUIGI TRAFELLI”</w:t>
    </w:r>
    <w:r w:rsidRPr="003F7FBE">
      <w:rPr>
        <w:sz w:val="18"/>
        <w:szCs w:val="18"/>
      </w:rPr>
      <w:t xml:space="preserve"> </w:t>
    </w:r>
  </w:p>
  <w:p w:rsidR="00CD7514" w:rsidRDefault="00CD7514" w:rsidP="00376028">
    <w:pPr>
      <w:jc w:val="center"/>
      <w:rPr>
        <w:sz w:val="18"/>
        <w:szCs w:val="18"/>
      </w:rPr>
    </w:pPr>
    <w:r>
      <w:rPr>
        <w:sz w:val="18"/>
        <w:szCs w:val="18"/>
      </w:rPr>
      <w:t>Cod. Ministeriale RMTF19000X</w:t>
    </w:r>
  </w:p>
  <w:p w:rsidR="00CD7514" w:rsidRDefault="00CD7514" w:rsidP="00376028">
    <w:pPr>
      <w:jc w:val="center"/>
      <w:rPr>
        <w:sz w:val="18"/>
        <w:szCs w:val="18"/>
      </w:rPr>
    </w:pPr>
    <w:r>
      <w:rPr>
        <w:sz w:val="18"/>
        <w:szCs w:val="18"/>
      </w:rPr>
      <w:t xml:space="preserve">00048 Nettuno – </w:t>
    </w:r>
    <w:proofErr w:type="gramStart"/>
    <w:r>
      <w:rPr>
        <w:sz w:val="18"/>
        <w:szCs w:val="18"/>
      </w:rPr>
      <w:t>Via  S.</w:t>
    </w:r>
    <w:proofErr w:type="gramEnd"/>
    <w:r>
      <w:rPr>
        <w:sz w:val="18"/>
        <w:szCs w:val="18"/>
      </w:rPr>
      <w:t xml:space="preserve"> Barbara, 53 – </w:t>
    </w:r>
    <w:proofErr w:type="spellStart"/>
    <w:r>
      <w:rPr>
        <w:sz w:val="18"/>
        <w:szCs w:val="18"/>
      </w:rPr>
      <w:t>Distr</w:t>
    </w:r>
    <w:proofErr w:type="spellEnd"/>
    <w:r>
      <w:rPr>
        <w:sz w:val="18"/>
        <w:szCs w:val="18"/>
      </w:rPr>
      <w:t>: 43 – tel..06121127610- Fax 069803083</w:t>
    </w:r>
  </w:p>
  <w:p w:rsidR="00CD7514" w:rsidRPr="00376028" w:rsidRDefault="000809A3" w:rsidP="00376028">
    <w:pPr>
      <w:jc w:val="center"/>
      <w:rPr>
        <w:sz w:val="18"/>
        <w:szCs w:val="18"/>
        <w:lang w:val="en-GB"/>
      </w:rPr>
    </w:pPr>
    <w:hyperlink r:id="rId1" w:history="1">
      <w:r w:rsidR="00CD7514" w:rsidRPr="003F7FBE">
        <w:rPr>
          <w:color w:val="0000FF"/>
          <w:sz w:val="18"/>
          <w:szCs w:val="18"/>
          <w:u w:val="single"/>
          <w:lang w:val="en-GB"/>
        </w:rPr>
        <w:t>rmtf19000x@istruzione.it</w:t>
      </w:r>
    </w:hyperlink>
    <w:r w:rsidR="00CD7514" w:rsidRPr="003F7FBE">
      <w:rPr>
        <w:sz w:val="18"/>
        <w:szCs w:val="18"/>
        <w:lang w:val="en-GB"/>
      </w:rPr>
      <w:t xml:space="preserve"> – </w:t>
    </w:r>
    <w:hyperlink r:id="rId2" w:history="1">
      <w:r w:rsidR="00CD7514" w:rsidRPr="003F7FBE">
        <w:rPr>
          <w:color w:val="0000FF"/>
          <w:sz w:val="18"/>
          <w:szCs w:val="18"/>
          <w:u w:val="single"/>
          <w:lang w:val="en-GB"/>
        </w:rPr>
        <w:t>rmtf19000x@pec.istruzione.it</w:t>
      </w:r>
    </w:hyperlink>
    <w:r w:rsidR="00CD7514" w:rsidRPr="003F7FBE">
      <w:rPr>
        <w:sz w:val="18"/>
        <w:szCs w:val="18"/>
        <w:lang w:val="en-GB"/>
      </w:rPr>
      <w:t xml:space="preserve">   - www.itistrafelli.gov.it   C.F. 80249350580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9A3" w:rsidRDefault="000809A3" w:rsidP="004B144E">
      <w:r>
        <w:separator/>
      </w:r>
    </w:p>
  </w:footnote>
  <w:footnote w:type="continuationSeparator" w:id="0">
    <w:p w:rsidR="000809A3" w:rsidRDefault="000809A3" w:rsidP="004B1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jc w:val="center"/>
      <w:shd w:val="clear" w:color="auto" w:fill="FFFFFF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CD7514" w:rsidRPr="00376028" w:rsidTr="00BF6FB6">
      <w:trPr>
        <w:trHeight w:val="1425"/>
        <w:jc w:val="center"/>
      </w:trPr>
      <w:tc>
        <w:tcPr>
          <w:tcW w:w="9639" w:type="dxa"/>
          <w:shd w:val="clear" w:color="auto" w:fill="FFFFFF"/>
        </w:tcPr>
        <w:p w:rsidR="00CD7514" w:rsidRPr="00BF6FB6" w:rsidRDefault="00C25CD4" w:rsidP="00BF6FB6">
          <w:pPr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5286375</wp:posOffset>
                </wp:positionH>
                <wp:positionV relativeFrom="paragraph">
                  <wp:posOffset>21590</wp:posOffset>
                </wp:positionV>
                <wp:extent cx="1069975" cy="862330"/>
                <wp:effectExtent l="19050" t="0" r="0" b="0"/>
                <wp:wrapNone/>
                <wp:docPr id="2" name="Immagine 11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16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9975" cy="862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 w:val="18"/>
              <w:szCs w:val="18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23495</wp:posOffset>
                </wp:positionV>
                <wp:extent cx="800100" cy="862330"/>
                <wp:effectExtent l="19050" t="0" r="0" b="0"/>
                <wp:wrapNone/>
                <wp:docPr id="1" name="Immagine 11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16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t="16263" r="43845" b="947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62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CD7514" w:rsidRPr="00BF6FB6">
            <w:rPr>
              <w:sz w:val="18"/>
              <w:szCs w:val="18"/>
            </w:rPr>
            <w:t xml:space="preserve">MINISTERO DELL’ISTRUZIONE, DELL’UNIVERSITA’ E DELLA RICERCA </w:t>
          </w:r>
        </w:p>
        <w:p w:rsidR="00CD7514" w:rsidRPr="00BF6FB6" w:rsidRDefault="00CD7514" w:rsidP="00BF6FB6">
          <w:pPr>
            <w:jc w:val="center"/>
            <w:rPr>
              <w:sz w:val="18"/>
              <w:szCs w:val="18"/>
            </w:rPr>
          </w:pPr>
          <w:r w:rsidRPr="00BF6FB6">
            <w:rPr>
              <w:sz w:val="18"/>
              <w:szCs w:val="18"/>
            </w:rPr>
            <w:t>Ufficio Scolastico Regionale per il Lazio</w:t>
          </w:r>
        </w:p>
        <w:p w:rsidR="00CD7514" w:rsidRPr="00BF6FB6" w:rsidRDefault="00CD7514" w:rsidP="00BF6FB6">
          <w:pPr>
            <w:jc w:val="center"/>
            <w:rPr>
              <w:b/>
              <w:smallCaps/>
              <w:sz w:val="18"/>
              <w:szCs w:val="18"/>
            </w:rPr>
          </w:pPr>
          <w:r w:rsidRPr="00BF6FB6">
            <w:rPr>
              <w:b/>
              <w:smallCaps/>
              <w:sz w:val="18"/>
              <w:szCs w:val="18"/>
            </w:rPr>
            <w:t xml:space="preserve">Istituto Tecnico Statale Tecnologico - Liceo Scientifico Scienze Applicate </w:t>
          </w:r>
        </w:p>
        <w:p w:rsidR="00CD7514" w:rsidRPr="00BF6FB6" w:rsidRDefault="00CD7514" w:rsidP="00BF6FB6">
          <w:pPr>
            <w:jc w:val="center"/>
            <w:rPr>
              <w:b/>
            </w:rPr>
          </w:pPr>
          <w:r w:rsidRPr="00BF6FB6">
            <w:rPr>
              <w:b/>
            </w:rPr>
            <w:t>“LUIGI TRAFELLI”</w:t>
          </w:r>
        </w:p>
        <w:p w:rsidR="00CD7514" w:rsidRPr="00BF6FB6" w:rsidRDefault="00CD7514" w:rsidP="00BF6FB6">
          <w:pPr>
            <w:jc w:val="center"/>
            <w:rPr>
              <w:smallCaps/>
              <w:sz w:val="18"/>
              <w:szCs w:val="18"/>
            </w:rPr>
          </w:pPr>
          <w:r w:rsidRPr="00BF6FB6">
            <w:rPr>
              <w:smallCaps/>
              <w:sz w:val="18"/>
              <w:szCs w:val="18"/>
            </w:rPr>
            <w:t xml:space="preserve">Meccanica, Meccatronica, Energia Informatica e Telecomunicazioni – </w:t>
          </w:r>
        </w:p>
        <w:p w:rsidR="00CD7514" w:rsidRPr="00BF6FB6" w:rsidRDefault="00CD7514" w:rsidP="00BF6FB6">
          <w:pPr>
            <w:jc w:val="center"/>
            <w:rPr>
              <w:smallCaps/>
              <w:sz w:val="18"/>
              <w:szCs w:val="18"/>
            </w:rPr>
          </w:pPr>
          <w:r w:rsidRPr="00BF6FB6">
            <w:rPr>
              <w:smallCaps/>
              <w:sz w:val="18"/>
              <w:szCs w:val="18"/>
            </w:rPr>
            <w:t xml:space="preserve"> Elettrotecnica ed Elettronica - Liceo Scientifico opzione Scienze Applicate </w:t>
          </w:r>
          <w:r w:rsidRPr="00BF6FB6">
            <w:rPr>
              <w:sz w:val="18"/>
              <w:szCs w:val="18"/>
            </w:rPr>
            <w:t xml:space="preserve"> </w:t>
          </w:r>
        </w:p>
      </w:tc>
    </w:tr>
  </w:tbl>
  <w:p w:rsidR="00CD7514" w:rsidRPr="00376028" w:rsidRDefault="00CD7514" w:rsidP="003F7FBE">
    <w:pPr>
      <w:pStyle w:val="Intestazione"/>
      <w:tabs>
        <w:tab w:val="clear" w:pos="4819"/>
        <w:tab w:val="clear" w:pos="9638"/>
        <w:tab w:val="left" w:pos="738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"/>
      <w:lvlJc w:val="left"/>
      <w:pPr>
        <w:tabs>
          <w:tab w:val="num" w:pos="52"/>
        </w:tabs>
        <w:ind w:left="52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5746D2B"/>
    <w:multiLevelType w:val="multilevel"/>
    <w:tmpl w:val="B164C9A2"/>
    <w:lvl w:ilvl="0">
      <w:start w:val="1969"/>
      <w:numFmt w:val="bullet"/>
      <w:lvlText w:val="-"/>
      <w:lvlJc w:val="left"/>
      <w:pPr>
        <w:ind w:left="219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91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3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5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7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9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1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3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5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A6B67A9"/>
    <w:multiLevelType w:val="multilevel"/>
    <w:tmpl w:val="10D631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C716C24"/>
    <w:multiLevelType w:val="hybridMultilevel"/>
    <w:tmpl w:val="E0DC1D8E"/>
    <w:lvl w:ilvl="0" w:tplc="393068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201BF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AA4B8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DE37E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A0042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324C1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6E5A3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0638B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346EB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C64C9"/>
    <w:multiLevelType w:val="multilevel"/>
    <w:tmpl w:val="A14457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D3C3B9A"/>
    <w:multiLevelType w:val="multilevel"/>
    <w:tmpl w:val="ABB26A50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6" w15:restartNumberingAfterBreak="0">
    <w:nsid w:val="1E6128EA"/>
    <w:multiLevelType w:val="multilevel"/>
    <w:tmpl w:val="9282FC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F635D65"/>
    <w:multiLevelType w:val="hybridMultilevel"/>
    <w:tmpl w:val="909C1C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D79D5"/>
    <w:multiLevelType w:val="multilevel"/>
    <w:tmpl w:val="7F7A13C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351D51D1"/>
    <w:multiLevelType w:val="hybridMultilevel"/>
    <w:tmpl w:val="1F4C1C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83C8D"/>
    <w:multiLevelType w:val="multilevel"/>
    <w:tmpl w:val="6D5CFF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3BAA24BB"/>
    <w:multiLevelType w:val="multilevel"/>
    <w:tmpl w:val="C842FFB0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2" w15:restartNumberingAfterBreak="0">
    <w:nsid w:val="43BF38AA"/>
    <w:multiLevelType w:val="hybridMultilevel"/>
    <w:tmpl w:val="36ACD9D6"/>
    <w:lvl w:ilvl="0" w:tplc="7B90DE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F44FC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4ACA7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54C65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C6021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3C9E2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8655D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B61A4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40E21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BB4A5E"/>
    <w:multiLevelType w:val="hybridMultilevel"/>
    <w:tmpl w:val="0BFE9506"/>
    <w:lvl w:ilvl="0" w:tplc="D2BC06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A73AEEC8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5097E6D"/>
    <w:multiLevelType w:val="multilevel"/>
    <w:tmpl w:val="F112CB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5A144EF"/>
    <w:multiLevelType w:val="multilevel"/>
    <w:tmpl w:val="94B08E8C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6" w15:restartNumberingAfterBreak="0">
    <w:nsid w:val="5DAF4AC8"/>
    <w:multiLevelType w:val="multilevel"/>
    <w:tmpl w:val="1B20E67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621D3532"/>
    <w:multiLevelType w:val="multilevel"/>
    <w:tmpl w:val="F76A21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E2C6DE6"/>
    <w:multiLevelType w:val="hybridMultilevel"/>
    <w:tmpl w:val="C7C2FDCA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14B0D08"/>
    <w:multiLevelType w:val="hybridMultilevel"/>
    <w:tmpl w:val="CFEE7C76"/>
    <w:lvl w:ilvl="0" w:tplc="7132FE48">
      <w:numFmt w:val="bullet"/>
      <w:lvlText w:val="-"/>
      <w:lvlJc w:val="left"/>
      <w:pPr>
        <w:ind w:left="644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1B73E6B"/>
    <w:multiLevelType w:val="multilevel"/>
    <w:tmpl w:val="87FC4E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4815A1E"/>
    <w:multiLevelType w:val="multilevel"/>
    <w:tmpl w:val="F886DD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756B5AD2"/>
    <w:multiLevelType w:val="hybridMultilevel"/>
    <w:tmpl w:val="0D6C45C2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8A34F31"/>
    <w:multiLevelType w:val="hybridMultilevel"/>
    <w:tmpl w:val="ABBCE6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35416D"/>
    <w:multiLevelType w:val="hybridMultilevel"/>
    <w:tmpl w:val="6DC48F5A"/>
    <w:lvl w:ilvl="0" w:tplc="D4C661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C845CB"/>
    <w:multiLevelType w:val="multilevel"/>
    <w:tmpl w:val="69B23330"/>
    <w:lvl w:ilvl="0">
      <w:start w:val="1"/>
      <w:numFmt w:val="bullet"/>
      <w:lvlText w:val="●"/>
      <w:lvlJc w:val="left"/>
      <w:pPr>
        <w:ind w:left="1080" w:hanging="360"/>
      </w:pPr>
      <w:rPr>
        <w:rFonts w:ascii="Arial Narrow" w:eastAsia="Arial Narrow" w:hAnsi="Arial Narrow" w:cs="Arial Narrow"/>
      </w:rPr>
    </w:lvl>
    <w:lvl w:ilvl="1">
      <w:start w:val="1"/>
      <w:numFmt w:val="bullet"/>
      <w:lvlText w:val="○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9EB10ED"/>
    <w:multiLevelType w:val="multilevel"/>
    <w:tmpl w:val="1698082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B136427"/>
    <w:multiLevelType w:val="multilevel"/>
    <w:tmpl w:val="DB7CB3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CC02608"/>
    <w:multiLevelType w:val="multilevel"/>
    <w:tmpl w:val="6820EDDE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4"/>
  </w:num>
  <w:num w:numId="3">
    <w:abstractNumId w:val="11"/>
  </w:num>
  <w:num w:numId="4">
    <w:abstractNumId w:val="26"/>
  </w:num>
  <w:num w:numId="5">
    <w:abstractNumId w:val="15"/>
  </w:num>
  <w:num w:numId="6">
    <w:abstractNumId w:val="28"/>
  </w:num>
  <w:num w:numId="7">
    <w:abstractNumId w:val="5"/>
  </w:num>
  <w:num w:numId="8">
    <w:abstractNumId w:val="10"/>
  </w:num>
  <w:num w:numId="9">
    <w:abstractNumId w:val="20"/>
  </w:num>
  <w:num w:numId="10">
    <w:abstractNumId w:val="27"/>
  </w:num>
  <w:num w:numId="11">
    <w:abstractNumId w:val="8"/>
  </w:num>
  <w:num w:numId="12">
    <w:abstractNumId w:val="21"/>
  </w:num>
  <w:num w:numId="13">
    <w:abstractNumId w:val="16"/>
  </w:num>
  <w:num w:numId="14">
    <w:abstractNumId w:val="17"/>
  </w:num>
  <w:num w:numId="15">
    <w:abstractNumId w:val="25"/>
  </w:num>
  <w:num w:numId="16">
    <w:abstractNumId w:val="14"/>
  </w:num>
  <w:num w:numId="17">
    <w:abstractNumId w:val="6"/>
  </w:num>
  <w:num w:numId="18">
    <w:abstractNumId w:val="2"/>
  </w:num>
  <w:num w:numId="19">
    <w:abstractNumId w:val="4"/>
  </w:num>
  <w:num w:numId="20">
    <w:abstractNumId w:val="3"/>
  </w:num>
  <w:num w:numId="21">
    <w:abstractNumId w:val="12"/>
  </w:num>
  <w:num w:numId="22">
    <w:abstractNumId w:val="22"/>
  </w:num>
  <w:num w:numId="23">
    <w:abstractNumId w:val="0"/>
  </w:num>
  <w:num w:numId="24">
    <w:abstractNumId w:val="23"/>
  </w:num>
  <w:num w:numId="25">
    <w:abstractNumId w:val="9"/>
  </w:num>
  <w:num w:numId="26">
    <w:abstractNumId w:val="18"/>
  </w:num>
  <w:num w:numId="27">
    <w:abstractNumId w:val="19"/>
  </w:num>
  <w:num w:numId="28">
    <w:abstractNumId w:val="7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885"/>
    <w:rsid w:val="00004C38"/>
    <w:rsid w:val="00013DE6"/>
    <w:rsid w:val="00020737"/>
    <w:rsid w:val="00021A8B"/>
    <w:rsid w:val="00026B4D"/>
    <w:rsid w:val="00034C28"/>
    <w:rsid w:val="0003557A"/>
    <w:rsid w:val="000360AD"/>
    <w:rsid w:val="000654D7"/>
    <w:rsid w:val="000809A3"/>
    <w:rsid w:val="00080D2B"/>
    <w:rsid w:val="00081905"/>
    <w:rsid w:val="00082BC5"/>
    <w:rsid w:val="000832AE"/>
    <w:rsid w:val="00083CE9"/>
    <w:rsid w:val="000919C2"/>
    <w:rsid w:val="00095449"/>
    <w:rsid w:val="000B2A28"/>
    <w:rsid w:val="000C7058"/>
    <w:rsid w:val="000D0D35"/>
    <w:rsid w:val="000D12FD"/>
    <w:rsid w:val="000D39D7"/>
    <w:rsid w:val="000D7207"/>
    <w:rsid w:val="000E3316"/>
    <w:rsid w:val="000E3A1D"/>
    <w:rsid w:val="000E3C2A"/>
    <w:rsid w:val="000E461E"/>
    <w:rsid w:val="000F3798"/>
    <w:rsid w:val="001034B9"/>
    <w:rsid w:val="001108BA"/>
    <w:rsid w:val="00110FF6"/>
    <w:rsid w:val="00117169"/>
    <w:rsid w:val="001319C6"/>
    <w:rsid w:val="00135809"/>
    <w:rsid w:val="00142398"/>
    <w:rsid w:val="00171EC1"/>
    <w:rsid w:val="00175EEB"/>
    <w:rsid w:val="00182C9E"/>
    <w:rsid w:val="0018434D"/>
    <w:rsid w:val="001A101A"/>
    <w:rsid w:val="001A71A6"/>
    <w:rsid w:val="001B4B54"/>
    <w:rsid w:val="001C519A"/>
    <w:rsid w:val="001D019B"/>
    <w:rsid w:val="001D2764"/>
    <w:rsid w:val="001D5F74"/>
    <w:rsid w:val="001F0966"/>
    <w:rsid w:val="001F3B04"/>
    <w:rsid w:val="001F40A3"/>
    <w:rsid w:val="001F6CBF"/>
    <w:rsid w:val="00204E7E"/>
    <w:rsid w:val="00207319"/>
    <w:rsid w:val="00214B82"/>
    <w:rsid w:val="00221720"/>
    <w:rsid w:val="00236A69"/>
    <w:rsid w:val="002465B7"/>
    <w:rsid w:val="00254E0F"/>
    <w:rsid w:val="002648AC"/>
    <w:rsid w:val="0027525E"/>
    <w:rsid w:val="00286D53"/>
    <w:rsid w:val="002944C2"/>
    <w:rsid w:val="00296063"/>
    <w:rsid w:val="002B697A"/>
    <w:rsid w:val="002C5EF1"/>
    <w:rsid w:val="002F494F"/>
    <w:rsid w:val="002F4F95"/>
    <w:rsid w:val="00301FBA"/>
    <w:rsid w:val="003053E5"/>
    <w:rsid w:val="00331EF2"/>
    <w:rsid w:val="00336885"/>
    <w:rsid w:val="00366AE0"/>
    <w:rsid w:val="00367C89"/>
    <w:rsid w:val="00376028"/>
    <w:rsid w:val="003803EB"/>
    <w:rsid w:val="003A2262"/>
    <w:rsid w:val="003B029B"/>
    <w:rsid w:val="003B3E9F"/>
    <w:rsid w:val="003B41A3"/>
    <w:rsid w:val="003B6FD0"/>
    <w:rsid w:val="003C654E"/>
    <w:rsid w:val="003D1274"/>
    <w:rsid w:val="003D238B"/>
    <w:rsid w:val="003E4301"/>
    <w:rsid w:val="003F6D4F"/>
    <w:rsid w:val="003F7FBE"/>
    <w:rsid w:val="004065B1"/>
    <w:rsid w:val="00412F29"/>
    <w:rsid w:val="00422D0D"/>
    <w:rsid w:val="00423287"/>
    <w:rsid w:val="00452E18"/>
    <w:rsid w:val="004531A8"/>
    <w:rsid w:val="00453560"/>
    <w:rsid w:val="00462D8B"/>
    <w:rsid w:val="00464C57"/>
    <w:rsid w:val="00474BE3"/>
    <w:rsid w:val="0048142E"/>
    <w:rsid w:val="0048524A"/>
    <w:rsid w:val="00486F97"/>
    <w:rsid w:val="00487382"/>
    <w:rsid w:val="00487BE4"/>
    <w:rsid w:val="004B144E"/>
    <w:rsid w:val="004D3F46"/>
    <w:rsid w:val="004E38C8"/>
    <w:rsid w:val="00501CB0"/>
    <w:rsid w:val="00502C58"/>
    <w:rsid w:val="00526F40"/>
    <w:rsid w:val="00532F46"/>
    <w:rsid w:val="00535B43"/>
    <w:rsid w:val="00536691"/>
    <w:rsid w:val="005442B3"/>
    <w:rsid w:val="00545231"/>
    <w:rsid w:val="00551BFC"/>
    <w:rsid w:val="00564D8E"/>
    <w:rsid w:val="00573679"/>
    <w:rsid w:val="005762AA"/>
    <w:rsid w:val="0057632D"/>
    <w:rsid w:val="005801FD"/>
    <w:rsid w:val="00584E28"/>
    <w:rsid w:val="00597487"/>
    <w:rsid w:val="0059757B"/>
    <w:rsid w:val="005B1DED"/>
    <w:rsid w:val="005D3D44"/>
    <w:rsid w:val="005D48DF"/>
    <w:rsid w:val="005D500F"/>
    <w:rsid w:val="005E127C"/>
    <w:rsid w:val="006177ED"/>
    <w:rsid w:val="006207DB"/>
    <w:rsid w:val="0062224F"/>
    <w:rsid w:val="00622347"/>
    <w:rsid w:val="00626DC9"/>
    <w:rsid w:val="00627F38"/>
    <w:rsid w:val="006303D5"/>
    <w:rsid w:val="006308E9"/>
    <w:rsid w:val="00634000"/>
    <w:rsid w:val="00643E20"/>
    <w:rsid w:val="0065666B"/>
    <w:rsid w:val="006624DF"/>
    <w:rsid w:val="0066276F"/>
    <w:rsid w:val="006631CF"/>
    <w:rsid w:val="00664A87"/>
    <w:rsid w:val="00666C07"/>
    <w:rsid w:val="00684916"/>
    <w:rsid w:val="006856F8"/>
    <w:rsid w:val="00691E2A"/>
    <w:rsid w:val="006A20F9"/>
    <w:rsid w:val="006A4689"/>
    <w:rsid w:val="006C3F18"/>
    <w:rsid w:val="006D5389"/>
    <w:rsid w:val="006D75A5"/>
    <w:rsid w:val="006E4937"/>
    <w:rsid w:val="006F4133"/>
    <w:rsid w:val="00704EA0"/>
    <w:rsid w:val="00707A7A"/>
    <w:rsid w:val="007152C6"/>
    <w:rsid w:val="0071534C"/>
    <w:rsid w:val="00716BAF"/>
    <w:rsid w:val="00716ED2"/>
    <w:rsid w:val="00720B5C"/>
    <w:rsid w:val="00722510"/>
    <w:rsid w:val="00727ACF"/>
    <w:rsid w:val="00733195"/>
    <w:rsid w:val="00744D52"/>
    <w:rsid w:val="00747DC4"/>
    <w:rsid w:val="00755F53"/>
    <w:rsid w:val="00766712"/>
    <w:rsid w:val="007844FE"/>
    <w:rsid w:val="007915FA"/>
    <w:rsid w:val="00794AFF"/>
    <w:rsid w:val="00794B2E"/>
    <w:rsid w:val="00796662"/>
    <w:rsid w:val="007971BA"/>
    <w:rsid w:val="007A3AA4"/>
    <w:rsid w:val="007A6540"/>
    <w:rsid w:val="007A767C"/>
    <w:rsid w:val="007B68AE"/>
    <w:rsid w:val="007C1878"/>
    <w:rsid w:val="007C2676"/>
    <w:rsid w:val="007D3FAF"/>
    <w:rsid w:val="007D60D2"/>
    <w:rsid w:val="007D6DD0"/>
    <w:rsid w:val="007E63AC"/>
    <w:rsid w:val="0080215B"/>
    <w:rsid w:val="00816C81"/>
    <w:rsid w:val="00822558"/>
    <w:rsid w:val="008355D6"/>
    <w:rsid w:val="008373FE"/>
    <w:rsid w:val="008451E0"/>
    <w:rsid w:val="00861CAD"/>
    <w:rsid w:val="008646A1"/>
    <w:rsid w:val="00872C84"/>
    <w:rsid w:val="0088289E"/>
    <w:rsid w:val="00890054"/>
    <w:rsid w:val="00892443"/>
    <w:rsid w:val="00897EBE"/>
    <w:rsid w:val="008E039B"/>
    <w:rsid w:val="008E43D3"/>
    <w:rsid w:val="008F0316"/>
    <w:rsid w:val="008F2981"/>
    <w:rsid w:val="008F72DA"/>
    <w:rsid w:val="009245D7"/>
    <w:rsid w:val="00935C64"/>
    <w:rsid w:val="00954427"/>
    <w:rsid w:val="00960A49"/>
    <w:rsid w:val="00961EB1"/>
    <w:rsid w:val="00975EFF"/>
    <w:rsid w:val="009A1DAF"/>
    <w:rsid w:val="009A25F0"/>
    <w:rsid w:val="009C0364"/>
    <w:rsid w:val="009C40D9"/>
    <w:rsid w:val="009D289E"/>
    <w:rsid w:val="009D7C9E"/>
    <w:rsid w:val="009F03B4"/>
    <w:rsid w:val="00A01A53"/>
    <w:rsid w:val="00A05E10"/>
    <w:rsid w:val="00A1477C"/>
    <w:rsid w:val="00A178EE"/>
    <w:rsid w:val="00A37F3D"/>
    <w:rsid w:val="00A40AE2"/>
    <w:rsid w:val="00A463B7"/>
    <w:rsid w:val="00A558FA"/>
    <w:rsid w:val="00A56F53"/>
    <w:rsid w:val="00A61581"/>
    <w:rsid w:val="00A6330E"/>
    <w:rsid w:val="00A715AD"/>
    <w:rsid w:val="00A7669F"/>
    <w:rsid w:val="00A8299C"/>
    <w:rsid w:val="00A84DBB"/>
    <w:rsid w:val="00AA2F12"/>
    <w:rsid w:val="00AA3DF4"/>
    <w:rsid w:val="00AA4865"/>
    <w:rsid w:val="00AB28D0"/>
    <w:rsid w:val="00AB30D5"/>
    <w:rsid w:val="00AC23F3"/>
    <w:rsid w:val="00AC35C4"/>
    <w:rsid w:val="00AD57F4"/>
    <w:rsid w:val="00AE41CD"/>
    <w:rsid w:val="00AF3885"/>
    <w:rsid w:val="00B00198"/>
    <w:rsid w:val="00B032A3"/>
    <w:rsid w:val="00B0712E"/>
    <w:rsid w:val="00B22292"/>
    <w:rsid w:val="00B40AB0"/>
    <w:rsid w:val="00B62FFE"/>
    <w:rsid w:val="00B67F68"/>
    <w:rsid w:val="00B701CB"/>
    <w:rsid w:val="00B74C91"/>
    <w:rsid w:val="00B751E5"/>
    <w:rsid w:val="00B80BA5"/>
    <w:rsid w:val="00B83714"/>
    <w:rsid w:val="00BB3571"/>
    <w:rsid w:val="00BB5071"/>
    <w:rsid w:val="00BC3098"/>
    <w:rsid w:val="00BF6FB6"/>
    <w:rsid w:val="00C138BC"/>
    <w:rsid w:val="00C25CD4"/>
    <w:rsid w:val="00C3440A"/>
    <w:rsid w:val="00C354A9"/>
    <w:rsid w:val="00C4530F"/>
    <w:rsid w:val="00C4584A"/>
    <w:rsid w:val="00C45A6F"/>
    <w:rsid w:val="00C56A6B"/>
    <w:rsid w:val="00C80531"/>
    <w:rsid w:val="00C83BD4"/>
    <w:rsid w:val="00C87A7C"/>
    <w:rsid w:val="00C92103"/>
    <w:rsid w:val="00C9268E"/>
    <w:rsid w:val="00CA4C71"/>
    <w:rsid w:val="00CB20DE"/>
    <w:rsid w:val="00CB7746"/>
    <w:rsid w:val="00CC09AF"/>
    <w:rsid w:val="00CC7590"/>
    <w:rsid w:val="00CD1FCE"/>
    <w:rsid w:val="00CD7514"/>
    <w:rsid w:val="00CF3425"/>
    <w:rsid w:val="00CF463A"/>
    <w:rsid w:val="00D0230B"/>
    <w:rsid w:val="00D06027"/>
    <w:rsid w:val="00D370CE"/>
    <w:rsid w:val="00D41145"/>
    <w:rsid w:val="00D44C2A"/>
    <w:rsid w:val="00D54004"/>
    <w:rsid w:val="00D57191"/>
    <w:rsid w:val="00D70068"/>
    <w:rsid w:val="00D8411A"/>
    <w:rsid w:val="00D8694A"/>
    <w:rsid w:val="00D86FF9"/>
    <w:rsid w:val="00D906FE"/>
    <w:rsid w:val="00DA4EBF"/>
    <w:rsid w:val="00DB4303"/>
    <w:rsid w:val="00DD45C9"/>
    <w:rsid w:val="00E03C1F"/>
    <w:rsid w:val="00E31F25"/>
    <w:rsid w:val="00E339F1"/>
    <w:rsid w:val="00E35D07"/>
    <w:rsid w:val="00E44A44"/>
    <w:rsid w:val="00E54044"/>
    <w:rsid w:val="00E54EE0"/>
    <w:rsid w:val="00E631C8"/>
    <w:rsid w:val="00E63DE5"/>
    <w:rsid w:val="00E85D5C"/>
    <w:rsid w:val="00E91EA2"/>
    <w:rsid w:val="00E934AC"/>
    <w:rsid w:val="00EA4818"/>
    <w:rsid w:val="00EB378D"/>
    <w:rsid w:val="00EC6EE1"/>
    <w:rsid w:val="00ED2EEF"/>
    <w:rsid w:val="00EE33A6"/>
    <w:rsid w:val="00EF0C39"/>
    <w:rsid w:val="00F00780"/>
    <w:rsid w:val="00F05C00"/>
    <w:rsid w:val="00F13740"/>
    <w:rsid w:val="00F20B70"/>
    <w:rsid w:val="00F27C15"/>
    <w:rsid w:val="00F50901"/>
    <w:rsid w:val="00F566C5"/>
    <w:rsid w:val="00F6038E"/>
    <w:rsid w:val="00F61070"/>
    <w:rsid w:val="00F8027F"/>
    <w:rsid w:val="00F827FB"/>
    <w:rsid w:val="00FA1311"/>
    <w:rsid w:val="00FA6AC4"/>
    <w:rsid w:val="00FB0E3D"/>
    <w:rsid w:val="00FB37FB"/>
    <w:rsid w:val="00FE1D61"/>
    <w:rsid w:val="00FE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726150"/>
  <w15:docId w15:val="{B5C127A0-9B0D-4266-81BD-87296CACD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C09AF"/>
    <w:rPr>
      <w:sz w:val="24"/>
      <w:szCs w:val="24"/>
    </w:rPr>
  </w:style>
  <w:style w:type="paragraph" w:styleId="Titolo1">
    <w:name w:val="heading 1"/>
    <w:basedOn w:val="Normale2"/>
    <w:next w:val="Normale2"/>
    <w:rsid w:val="00B62FF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2"/>
    <w:next w:val="Normale2"/>
    <w:rsid w:val="00B62FF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2"/>
    <w:next w:val="Normale2"/>
    <w:rsid w:val="00B62FF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2"/>
    <w:next w:val="Normale2"/>
    <w:rsid w:val="00B62FF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2"/>
    <w:next w:val="Normale2"/>
    <w:rsid w:val="00B62FF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2"/>
    <w:next w:val="Normale2"/>
    <w:rsid w:val="00B62FF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B62FFE"/>
    <w:rPr>
      <w:sz w:val="24"/>
      <w:szCs w:val="24"/>
    </w:rPr>
  </w:style>
  <w:style w:type="table" w:customStyle="1" w:styleId="TableNormal">
    <w:name w:val="Table Normal"/>
    <w:rsid w:val="00B62FFE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2"/>
    <w:next w:val="Normale2"/>
    <w:rsid w:val="00B62FF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2">
    <w:name w:val="Normale2"/>
    <w:rsid w:val="00B62FFE"/>
    <w:rPr>
      <w:sz w:val="24"/>
      <w:szCs w:val="24"/>
    </w:rPr>
  </w:style>
  <w:style w:type="table" w:customStyle="1" w:styleId="TableNormal0">
    <w:name w:val="Table Normal"/>
    <w:rsid w:val="00B62FFE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rsid w:val="00B62FF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B62FF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62FFE"/>
    <w:pPr>
      <w:spacing w:after="200" w:line="276" w:lineRule="auto"/>
      <w:ind w:left="720"/>
      <w:contextualSpacing/>
    </w:pPr>
    <w:rPr>
      <w:rFonts w:ascii="Calibri" w:eastAsia="Calibri" w:hAnsi="Calibri" w:cs="SimSun"/>
      <w:sz w:val="22"/>
      <w:szCs w:val="22"/>
      <w:lang w:eastAsia="en-US"/>
    </w:rPr>
  </w:style>
  <w:style w:type="character" w:styleId="Collegamentoipertestuale">
    <w:name w:val="Hyperlink"/>
    <w:basedOn w:val="Carpredefinitoparagrafo"/>
    <w:rsid w:val="00B62FFE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rsid w:val="00B62F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B62FFE"/>
    <w:rPr>
      <w:rFonts w:ascii="Courier New" w:eastAsia="Times New Roman" w:hAnsi="Courier New" w:cs="Courier New"/>
      <w:color w:val="000000"/>
      <w:sz w:val="18"/>
      <w:szCs w:val="18"/>
      <w:lang w:eastAsia="it-IT"/>
    </w:rPr>
  </w:style>
  <w:style w:type="table" w:styleId="Grigliatabella">
    <w:name w:val="Table Grid"/>
    <w:basedOn w:val="Tabellanormale"/>
    <w:uiPriority w:val="59"/>
    <w:rsid w:val="00B62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2"/>
    <w:next w:val="Normale2"/>
    <w:rsid w:val="00B62FF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B62FF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rsid w:val="00B62FFE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Standard">
    <w:name w:val="Standard"/>
    <w:rsid w:val="00171EC1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ableContents">
    <w:name w:val="Table Contents"/>
    <w:basedOn w:val="Standard"/>
    <w:rsid w:val="00171EC1"/>
    <w:pPr>
      <w:suppressLineNumbers/>
    </w:pPr>
  </w:style>
  <w:style w:type="paragraph" w:styleId="Intestazione">
    <w:name w:val="header"/>
    <w:basedOn w:val="Normale"/>
    <w:link w:val="IntestazioneCarattere"/>
    <w:uiPriority w:val="99"/>
    <w:unhideWhenUsed/>
    <w:rsid w:val="004B14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144E"/>
  </w:style>
  <w:style w:type="paragraph" w:styleId="Pidipagina">
    <w:name w:val="footer"/>
    <w:basedOn w:val="Normale"/>
    <w:link w:val="PidipaginaCarattere"/>
    <w:uiPriority w:val="99"/>
    <w:unhideWhenUsed/>
    <w:rsid w:val="004B14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144E"/>
  </w:style>
  <w:style w:type="character" w:customStyle="1" w:styleId="Titolo60">
    <w:name w:val="Titolo #6_"/>
    <w:link w:val="Titolo61"/>
    <w:locked/>
    <w:rsid w:val="001B4B54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1B4B54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Default">
    <w:name w:val="Default"/>
    <w:rsid w:val="00B67F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3D1274"/>
    <w:pPr>
      <w:widowControl w:val="0"/>
      <w:autoSpaceDE w:val="0"/>
      <w:autoSpaceDN w:val="0"/>
      <w:ind w:left="832" w:hanging="361"/>
    </w:pPr>
    <w:rPr>
      <w:rFonts w:ascii="Calibri" w:eastAsia="Calibri" w:hAnsi="Calibri" w:cs="Calibri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D1274"/>
    <w:rPr>
      <w:rFonts w:ascii="Calibri" w:eastAsia="Calibri" w:hAnsi="Calibri" w:cs="Calibri"/>
      <w:sz w:val="22"/>
      <w:szCs w:val="22"/>
      <w:lang w:bidi="it-IT"/>
    </w:rPr>
  </w:style>
  <w:style w:type="character" w:styleId="Enfasigrassetto">
    <w:name w:val="Strong"/>
    <w:basedOn w:val="Carpredefinitoparagrafo"/>
    <w:qFormat/>
    <w:rsid w:val="00F20B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8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istrafelli.gov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mtf19000x@pec.istruzione.it" TargetMode="External"/><Relationship Id="rId1" Type="http://schemas.openxmlformats.org/officeDocument/2006/relationships/hyperlink" Target="mailto:rmtf19000x@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onetta.desimoni\Desktop\TRAFELLI%202019_20\circolari\circolare%20n%2049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86D77-27D2-4D04-A36C-8CA9BC0B6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circolare n 49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Links>
    <vt:vector size="12" baseType="variant">
      <vt:variant>
        <vt:i4>4587618</vt:i4>
      </vt:variant>
      <vt:variant>
        <vt:i4>3</vt:i4>
      </vt:variant>
      <vt:variant>
        <vt:i4>0</vt:i4>
      </vt:variant>
      <vt:variant>
        <vt:i4>5</vt:i4>
      </vt:variant>
      <vt:variant>
        <vt:lpwstr>mailto:rmtf19000x@pec.istruzione.it</vt:lpwstr>
      </vt:variant>
      <vt:variant>
        <vt:lpwstr/>
      </vt:variant>
      <vt:variant>
        <vt:i4>852081</vt:i4>
      </vt:variant>
      <vt:variant>
        <vt:i4>0</vt:i4>
      </vt:variant>
      <vt:variant>
        <vt:i4>0</vt:i4>
      </vt:variant>
      <vt:variant>
        <vt:i4>5</vt:i4>
      </vt:variant>
      <vt:variant>
        <vt:lpwstr>mailto:rmtf19000x@istruzione.it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simonetta.desimoni</dc:creator>
  <cp:lastModifiedBy>Elisa Stella</cp:lastModifiedBy>
  <cp:revision>2</cp:revision>
  <cp:lastPrinted>2019-11-05T10:49:00Z</cp:lastPrinted>
  <dcterms:created xsi:type="dcterms:W3CDTF">2019-11-05T10:51:00Z</dcterms:created>
  <dcterms:modified xsi:type="dcterms:W3CDTF">2019-11-05T10:51:00Z</dcterms:modified>
</cp:coreProperties>
</file>